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8</w:t>
      </w:r>
    </w:p>
    <w:p>
      <w:pPr>
        <w:spacing w:line="600" w:lineRule="atLeast"/>
        <w:jc w:val="center"/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2018年度第十四批达国</w:t>
      </w:r>
      <w:r>
        <w:rPr>
          <w:rFonts w:ascii="宋体" w:hAnsi="宋体" w:cs="宋体"/>
          <w:b/>
          <w:bCs/>
          <w:color w:val="auto"/>
          <w:sz w:val="36"/>
          <w:szCs w:val="36"/>
        </w:rPr>
        <w:t>Ⅳ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排放标准的重型汽油发动机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（带OBD）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523246133"/>
      <w:r>
        <w:rPr>
          <w:rFonts w:ascii="Times New Roman" w:hAnsi="Times New Roman" w:cs="Times New Roman"/>
          <w:b/>
          <w:bCs/>
        </w:rPr>
        <w:t>1、Power Solutions International, Inc.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PSI60LE4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机外净化器：38901370 (Vconverter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燃油蒸发控制系统：15137021 (General Motors Company LLC)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氧传感器：0258006956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喷射器：12613412 (General Motors Company LLC)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ECU型号：33001760 (Delphi Automotive PLC)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OBD型号：33001760 (Delphi Automotive PLC)</w:t>
      </w:r>
    </w:p>
    <w:p>
      <w:pPr>
        <w:rPr>
          <w:rFonts w:hint="eastAsia"/>
          <w:lang w:val="en-US"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64506"/>
    <w:rsid w:val="01764506"/>
    <w:rsid w:val="0C540ED7"/>
    <w:rsid w:val="172E6A67"/>
    <w:rsid w:val="17973601"/>
    <w:rsid w:val="19C26F60"/>
    <w:rsid w:val="315A42BF"/>
    <w:rsid w:val="4A80662F"/>
    <w:rsid w:val="6CD2058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2018-08-29T08:15:00Z</dcterms:created>
  <dc:creator>白钰</dc:creator>
  <cp:lastModifiedBy>白钰</cp:lastModifiedBy>
  <dcterms:modified xsi:type="dcterms:W3CDTF">2018-08-29T08:20:49Z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