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7B8" w:rsidRDefault="00BE17B8" w:rsidP="00BE17B8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BE17B8" w:rsidRDefault="00BE17B8" w:rsidP="00BE17B8">
      <w:pPr>
        <w:spacing w:line="560" w:lineRule="exact"/>
        <w:jc w:val="center"/>
        <w:rPr>
          <w:rFonts w:ascii="方正小标宋简体" w:eastAsia="方正小标宋简体" w:hAnsi="Calibri" w:cs="仿宋_GB2312" w:hint="eastAsia"/>
          <w:sz w:val="44"/>
          <w:szCs w:val="44"/>
        </w:rPr>
      </w:pPr>
      <w:r>
        <w:rPr>
          <w:rFonts w:ascii="方正小标宋简体" w:eastAsia="方正小标宋简体" w:cs="仿宋_GB2312" w:hint="eastAsia"/>
          <w:sz w:val="44"/>
          <w:szCs w:val="44"/>
        </w:rPr>
        <w:t>各区餐饮服务单位综合执法检查年度任务分解表</w:t>
      </w:r>
    </w:p>
    <w:p w:rsidR="00BE17B8" w:rsidRDefault="00BE17B8" w:rsidP="00BE17B8">
      <w:pPr>
        <w:spacing w:line="560" w:lineRule="exact"/>
        <w:jc w:val="right"/>
        <w:rPr>
          <w:rFonts w:eastAsia="仿宋_GB2312" w:cs="仿宋_GB2312" w:hint="eastAsia"/>
          <w:sz w:val="28"/>
        </w:rPr>
      </w:pPr>
      <w:r>
        <w:rPr>
          <w:rFonts w:eastAsia="仿宋_GB2312" w:cs="仿宋_GB2312" w:hint="eastAsia"/>
          <w:sz w:val="28"/>
        </w:rPr>
        <w:t>单位：家（次）</w:t>
      </w:r>
    </w:p>
    <w:tbl>
      <w:tblPr>
        <w:tblW w:w="5000" w:type="pct"/>
        <w:tblLook w:val="04A0"/>
      </w:tblPr>
      <w:tblGrid>
        <w:gridCol w:w="2025"/>
        <w:gridCol w:w="2025"/>
        <w:gridCol w:w="2025"/>
        <w:gridCol w:w="2025"/>
        <w:gridCol w:w="2025"/>
        <w:gridCol w:w="2025"/>
        <w:gridCol w:w="2024"/>
      </w:tblGrid>
      <w:tr w:rsidR="00BE17B8" w:rsidTr="00FE2D4A">
        <w:trPr>
          <w:trHeight w:val="300"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区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生态环境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商务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市场监督管理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消防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城管执法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东城区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590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西城区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1636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朝阳区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1742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1740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海淀区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1458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1110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丰台区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1224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630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石景山区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门头沟区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房山区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1008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通州区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顺义区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580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大兴区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昌平区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1488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750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平谷区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778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740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怀柔区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874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1220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610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密云区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854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600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延庆区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开发区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682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----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90</w:t>
            </w:r>
          </w:p>
        </w:tc>
      </w:tr>
      <w:tr w:rsidR="00BE17B8" w:rsidTr="00FE2D4A">
        <w:trPr>
          <w:trHeight w:val="330"/>
        </w:trPr>
        <w:tc>
          <w:tcPr>
            <w:tcW w:w="7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总计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19402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19460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9730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E17B8" w:rsidRDefault="00BE17B8" w:rsidP="00FE2D4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9730</w:t>
            </w:r>
          </w:p>
        </w:tc>
      </w:tr>
    </w:tbl>
    <w:p w:rsidR="00CB0179" w:rsidRPr="00BE17B8" w:rsidRDefault="00CB0179" w:rsidP="00BE17B8"/>
    <w:sectPr w:rsidR="00CB0179" w:rsidRPr="00BE17B8" w:rsidSect="00BE17B8">
      <w:footerReference w:type="default" r:id="rId4"/>
      <w:pgSz w:w="16838" w:h="11906" w:orient="landscape"/>
      <w:pgMar w:top="1800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D06" w:rsidRPr="00D624D4" w:rsidRDefault="00BE17B8" w:rsidP="00D624D4">
    <w:pPr>
      <w:pStyle w:val="a3"/>
      <w:framePr w:wrap="around" w:vAnchor="text" w:hAnchor="margin" w:xAlign="center" w:y="1"/>
      <w:rPr>
        <w:rStyle w:val="a4"/>
        <w:rFonts w:ascii="宋体" w:hAnsi="宋体" w:hint="eastAsia"/>
        <w:sz w:val="28"/>
        <w:szCs w:val="28"/>
      </w:rPr>
    </w:pPr>
    <w:r w:rsidRPr="00D624D4">
      <w:rPr>
        <w:rStyle w:val="a4"/>
        <w:rFonts w:ascii="宋体" w:hAnsi="宋体" w:hint="eastAsia"/>
        <w:sz w:val="28"/>
        <w:szCs w:val="28"/>
      </w:rPr>
      <w:t>－</w:t>
    </w:r>
    <w:r w:rsidRPr="00D624D4">
      <w:rPr>
        <w:rStyle w:val="a4"/>
        <w:rFonts w:ascii="宋体" w:hAnsi="宋体" w:hint="eastAsia"/>
        <w:sz w:val="28"/>
        <w:szCs w:val="28"/>
      </w:rPr>
      <w:t xml:space="preserve"> </w:t>
    </w:r>
    <w:r w:rsidRPr="00D624D4">
      <w:rPr>
        <w:rStyle w:val="a4"/>
        <w:rFonts w:ascii="宋体" w:hAnsi="宋体" w:hint="eastAsia"/>
        <w:sz w:val="28"/>
        <w:szCs w:val="28"/>
      </w:rPr>
      <w:fldChar w:fldCharType="begin"/>
    </w:r>
    <w:r w:rsidRPr="00D624D4">
      <w:rPr>
        <w:rStyle w:val="a4"/>
        <w:rFonts w:ascii="宋体" w:hAnsi="宋体" w:hint="eastAsia"/>
        <w:sz w:val="28"/>
        <w:szCs w:val="28"/>
      </w:rPr>
      <w:instrText xml:space="preserve">PAGE  </w:instrText>
    </w:r>
    <w:r w:rsidRPr="00D624D4">
      <w:rPr>
        <w:rStyle w:val="a4"/>
        <w:rFonts w:ascii="宋体" w:hAnsi="宋体" w:hint="eastAsia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D624D4">
      <w:rPr>
        <w:rStyle w:val="a4"/>
        <w:rFonts w:ascii="宋体" w:hAnsi="宋体" w:hint="eastAsia"/>
        <w:sz w:val="28"/>
        <w:szCs w:val="28"/>
      </w:rPr>
      <w:fldChar w:fldCharType="end"/>
    </w:r>
    <w:r w:rsidRPr="00D624D4">
      <w:rPr>
        <w:rStyle w:val="a4"/>
        <w:rFonts w:ascii="宋体" w:hAnsi="宋体" w:hint="eastAsia"/>
        <w:sz w:val="28"/>
        <w:szCs w:val="28"/>
      </w:rPr>
      <w:t xml:space="preserve"> </w:t>
    </w:r>
    <w:r w:rsidRPr="00D624D4">
      <w:rPr>
        <w:rStyle w:val="a4"/>
        <w:rFonts w:ascii="宋体" w:hAnsi="宋体" w:hint="eastAsia"/>
        <w:sz w:val="28"/>
        <w:szCs w:val="28"/>
      </w:rPr>
      <w:t>－</w:t>
    </w:r>
  </w:p>
  <w:p w:rsidR="00B80D06" w:rsidRDefault="00BE17B8" w:rsidP="00D624D4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2359"/>
    <w:rsid w:val="00032F28"/>
    <w:rsid w:val="00A72685"/>
    <w:rsid w:val="00BE17B8"/>
    <w:rsid w:val="00CB0179"/>
    <w:rsid w:val="00D02359"/>
    <w:rsid w:val="00E56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2F2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032F28"/>
    <w:rPr>
      <w:rFonts w:ascii="Times New Roman" w:eastAsia="宋体" w:hAnsi="Times New Roman" w:cs="Times New Roman"/>
      <w:sz w:val="18"/>
      <w:szCs w:val="24"/>
    </w:rPr>
  </w:style>
  <w:style w:type="character" w:styleId="a4">
    <w:name w:val="page number"/>
    <w:basedOn w:val="a0"/>
    <w:rsid w:val="00032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2018-12-29T10:15:00Z</dcterms:created>
  <dcterms:modified xsi:type="dcterms:W3CDTF">2018-12-29T10:15:00Z</dcterms:modified>
</cp:coreProperties>
</file>