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30" w:name="_GoBack"/>
      <w:bookmarkEnd w:id="30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2019年度第二批电动车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36868471"/>
      <w:r>
        <w:rPr>
          <w:rFonts w:ascii="Times New Roman" w:hAnsi="Times New Roman" w:cs="Times New Roman"/>
          <w:b/>
          <w:bCs/>
        </w:rPr>
        <w:t>1、特斯拉公司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E3DP5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电动机型号:3D3/3D1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E3D5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电动机型号:3D3/3D5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E3R5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电动机型号:3D1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6868472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BJ5073XXYEV1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BJ1037EVMA1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电动机型号:FTTB055B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电动机型号:FTTB039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BJ6123FCEVCH-3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6868473"/>
      <w:r>
        <w:rPr>
          <w:rFonts w:ascii="Times New Roman" w:hAnsi="Times New Roman" w:cs="Times New Roman"/>
          <w:b/>
          <w:bCs/>
        </w:rPr>
        <w:t>3、安徽江淮汽车集团股份有限公司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HFC1031EV4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HFC5031XXYEV4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HFC5049XXYEV6H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电动机型号:JEETZ260XS7545JH04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6868474"/>
      <w:r>
        <w:rPr>
          <w:rFonts w:ascii="Times New Roman" w:hAnsi="Times New Roman" w:cs="Times New Roman"/>
          <w:b/>
          <w:bCs/>
        </w:rPr>
        <w:t>4、洛阳北方企业集团有限公司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LJ1800DZK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电动机型号:164ZW7245404NA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LJ1800DZK-2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电动机型号:164ZW7245404NA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36868475"/>
      <w:r>
        <w:rPr>
          <w:rFonts w:ascii="Times New Roman" w:hAnsi="Times New Roman" w:cs="Times New Roman"/>
          <w:b/>
          <w:bCs/>
        </w:rPr>
        <w:t>5、重庆长安汽车股份有限公司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36868476"/>
      <w:r>
        <w:rPr>
          <w:rFonts w:ascii="Times New Roman" w:hAnsi="Times New Roman" w:cs="Times New Roman"/>
          <w:b/>
          <w:bCs/>
        </w:rPr>
        <w:t>6、比亚迪汽车有限公司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电动机型号:BYD-2015TZ-XS-E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36868477"/>
      <w:r>
        <w:rPr>
          <w:rFonts w:ascii="Times New Roman" w:hAnsi="Times New Roman" w:cs="Times New Roman"/>
          <w:b/>
          <w:bCs/>
        </w:rPr>
        <w:t>7、金翌车业有限公司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HC1200D-X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电动机型号:12ZW7260319YA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HC1500DT-C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电动机型号:10ZW7265322YA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36868478"/>
      <w:r>
        <w:rPr>
          <w:rFonts w:ascii="Times New Roman" w:hAnsi="Times New Roman" w:cs="Times New Roman"/>
          <w:b/>
          <w:bCs/>
        </w:rPr>
        <w:t>8、北京汽车股份有限公司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BJ7003U3D1-BEV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电动机型号:TZ220XS420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36868479"/>
      <w:r>
        <w:rPr>
          <w:rFonts w:ascii="Times New Roman" w:hAnsi="Times New Roman" w:cs="Times New Roman"/>
          <w:b/>
          <w:bCs/>
        </w:rPr>
        <w:t>9、北京华林特装车有限公司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HLT5036CTYEV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纯电动桶装垃圾运输车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HLT5040CTYEV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纯电动桶装垃圾运输车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电动机型号:TZ249XSC7BY001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HLT5040ZZZEV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HLT5040GXEEV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纯电动吸粪车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HLT5040ZLJEV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HLT5041ZZZEV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HLT5041CTYEV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纯电动桶装垃圾运输车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36868480"/>
      <w:r>
        <w:rPr>
          <w:rFonts w:ascii="Times New Roman" w:hAnsi="Times New Roman" w:cs="Times New Roman"/>
          <w:b/>
          <w:bCs/>
        </w:rPr>
        <w:t>10、华晨雷诺金杯汽车有限公司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SY6470BEVD1AL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电动机型号:TZ210XSD9E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36868481"/>
      <w:r>
        <w:rPr>
          <w:rFonts w:ascii="Times New Roman" w:hAnsi="Times New Roman" w:cs="Times New Roman"/>
          <w:b/>
          <w:bCs/>
        </w:rPr>
        <w:t>11、上汽大众汽车有限公司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SVW7002AEV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电动机型号:EBD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36868482"/>
      <w:r>
        <w:rPr>
          <w:rFonts w:ascii="Times New Roman" w:hAnsi="Times New Roman" w:cs="Times New Roman"/>
          <w:b/>
          <w:bCs/>
        </w:rPr>
        <w:t>12、重庆宗申机车工业制造有限公司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ZS1000D-6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电动机型号:16ZW6043324YA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36868483"/>
      <w:r>
        <w:rPr>
          <w:rFonts w:ascii="Times New Roman" w:hAnsi="Times New Roman" w:cs="Times New Roman"/>
          <w:b/>
          <w:bCs/>
        </w:rPr>
        <w:t>13、观致汽车有限公司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QAL70023AAE1BEV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电动机型号:TZ220XS160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36868484"/>
      <w:r>
        <w:rPr>
          <w:rFonts w:ascii="Times New Roman" w:hAnsi="Times New Roman" w:cs="Times New Roman"/>
          <w:b/>
          <w:bCs/>
        </w:rPr>
        <w:t>14、立马车业集团有限公司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DW4000DZK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电动机型号:160YC-J6042409NA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160YC-J6042409NA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36868485"/>
      <w:r>
        <w:rPr>
          <w:rFonts w:ascii="Times New Roman" w:hAnsi="Times New Roman" w:cs="Times New Roman"/>
          <w:b/>
          <w:bCs/>
        </w:rPr>
        <w:t>15、珠海广通汽车有限公司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GTQ6129BEVB25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电动机型号:YLP-HMP150-WKB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36868486"/>
      <w:r>
        <w:rPr>
          <w:rFonts w:ascii="Times New Roman" w:hAnsi="Times New Roman" w:cs="Times New Roman"/>
          <w:b/>
          <w:bCs/>
        </w:rPr>
        <w:t>16、福建龙马环卫装备股份有限公司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FLM5120ZZZDTBEV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电动机型号:TZ380XSTY842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36868487"/>
      <w:r>
        <w:rPr>
          <w:rFonts w:ascii="Times New Roman" w:hAnsi="Times New Roman" w:cs="Times New Roman"/>
          <w:b/>
          <w:bCs/>
        </w:rPr>
        <w:t>17、浙江豪情汽车制造有限公司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HQ7002BEV59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HQ7002BEV56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HQ7002BEV57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36868488"/>
      <w:r>
        <w:rPr>
          <w:rFonts w:ascii="Times New Roman" w:hAnsi="Times New Roman" w:cs="Times New Roman"/>
          <w:b/>
          <w:bCs/>
        </w:rPr>
        <w:t>18、南京金龙客车制造有限公司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NJL5100TCABEV1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36868489"/>
      <w:r>
        <w:rPr>
          <w:rFonts w:ascii="Times New Roman" w:hAnsi="Times New Roman" w:cs="Times New Roman"/>
          <w:b/>
          <w:bCs/>
        </w:rPr>
        <w:t>19、湖南江南汽车制造有限公司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JNJ5020XXYEV10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电动机型号:CNTZ320-30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36868490"/>
      <w:r>
        <w:rPr>
          <w:rFonts w:ascii="Times New Roman" w:hAnsi="Times New Roman" w:cs="Times New Roman"/>
          <w:b/>
          <w:bCs/>
        </w:rPr>
        <w:t>20、济南大隆机车工业有限公司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SJF2000D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电动机型号:12ZW7275325YA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ML1200DZH-A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电动机型号:140ZW-J6045403NA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ML1200DZH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电动机型号:140ZW-J6045403NA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SJF1800DZK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电动机型号:138YC6057403NB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SJF1000DT-6B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SY1000DT-2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SY1800DT-3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电动机型号:10ZW7266322YA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36868491"/>
      <w:r>
        <w:rPr>
          <w:rFonts w:ascii="Times New Roman" w:hAnsi="Times New Roman" w:cs="Times New Roman"/>
          <w:b/>
          <w:bCs/>
        </w:rPr>
        <w:t>21、比亚迪汽车工业有限公司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BYD7001BEV1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电动机型号:BYD-1810TZ-XS-A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BYD7003BEV1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电动机型号:BYD-1814-TZ-XS-A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BYD7003BEV2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电动机型号:BYD-1814-TZ-XS-A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BYD7003BEV4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电动机型号:BYD-1814-TZ-XS-A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36868492"/>
      <w:r>
        <w:rPr>
          <w:rFonts w:ascii="Times New Roman" w:hAnsi="Times New Roman" w:cs="Times New Roman"/>
          <w:b/>
          <w:bCs/>
        </w:rPr>
        <w:t>22、北京宝沃汽车有限公司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BW6472N2BEV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电动机型号:前驱:TZ180XS;后驱：TZ180XS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36868493"/>
      <w:r>
        <w:rPr>
          <w:rFonts w:ascii="Times New Roman" w:hAnsi="Times New Roman" w:cs="Times New Roman"/>
          <w:b/>
          <w:bCs/>
        </w:rPr>
        <w:t>23、上汽大通汽车有限公司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SH5020XXYK6BEV-1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电动机型号:TZ205XS70K01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36868494"/>
      <w:r>
        <w:rPr>
          <w:rFonts w:ascii="Times New Roman" w:hAnsi="Times New Roman" w:cs="Times New Roman"/>
          <w:b/>
          <w:bCs/>
        </w:rPr>
        <w:t>24、江苏新日电动车股份有限公司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电动机型号:10YC7269321YA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电动机型号:10YC7269321YA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电动机型号:10YC7269321YA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36868495"/>
      <w:r>
        <w:rPr>
          <w:rFonts w:ascii="Times New Roman" w:hAnsi="Times New Roman" w:cs="Times New Roman"/>
          <w:b/>
          <w:bCs/>
        </w:rPr>
        <w:t>25、江苏爱玛车业科技有限公司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AM1200DT-8B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36868496"/>
      <w:r>
        <w:rPr>
          <w:rFonts w:ascii="Times New Roman" w:hAnsi="Times New Roman" w:cs="Times New Roman"/>
          <w:b/>
          <w:bCs/>
        </w:rPr>
        <w:t>26、浙江合众新能源汽车有限公司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THZ7001BEVS001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电动机型号:2103YAA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THZ7001BEVS005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电动机型号:2103YAB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THZ7001BEVS004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电动机型号:2103YAA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36868497"/>
      <w:r>
        <w:rPr>
          <w:rFonts w:ascii="Times New Roman" w:hAnsi="Times New Roman" w:cs="Times New Roman"/>
          <w:b/>
          <w:bCs/>
        </w:rPr>
        <w:t>27、浙江绿源电动车有限公司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LY1200DT-29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36868498"/>
      <w:r>
        <w:rPr>
          <w:rFonts w:ascii="Times New Roman" w:hAnsi="Times New Roman" w:cs="Times New Roman"/>
          <w:b/>
          <w:bCs/>
        </w:rPr>
        <w:t>28、奇瑞新能源汽车技术有限公司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NEQ7000BEVJ72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NEQ7000BEVJ60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36868499"/>
      <w:r>
        <w:rPr>
          <w:rFonts w:ascii="Times New Roman" w:hAnsi="Times New Roman" w:cs="Times New Roman"/>
          <w:b/>
          <w:bCs/>
        </w:rPr>
        <w:t>29、江西大乘汽车有限公司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JML7000BEV02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36868500"/>
      <w:r>
        <w:rPr>
          <w:rFonts w:ascii="Times New Roman" w:hAnsi="Times New Roman" w:cs="Times New Roman"/>
          <w:b/>
          <w:bCs/>
        </w:rPr>
        <w:t>30、汉腾汽车有限公司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GXQ7000BEV1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电动机型号:TZ180X01A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GXQ7000BEV2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电动机型号:TZ180X01A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241B44DC"/>
    <w:rsid w:val="3875408B"/>
    <w:rsid w:val="41567813"/>
    <w:rsid w:val="5C89186B"/>
    <w:rsid w:val="5DB2420B"/>
    <w:rsid w:val="600625D0"/>
    <w:rsid w:val="6CDD4995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1443</Words>
  <Characters>3014</Characters>
  <Lines>0</Lines>
  <Paragraphs>0</Paragraphs>
  <TotalTime>1</TotalTime>
  <ScaleCrop>false</ScaleCrop>
  <LinksUpToDate>false</LinksUpToDate>
  <CharactersWithSpaces>3264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