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24" w:name="_GoBack"/>
      <w:bookmarkEnd w:id="24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10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2019年度第五批电动车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   </w:t>
      </w:r>
    </w:p>
    <w:p>
      <w:pPr>
        <w:outlineLvl w:val="0"/>
        <w:rPr>
          <w:rFonts w:ascii="Times New Roman" w:hAnsi="Times New Roman" w:cs="Times New Roman"/>
        </w:rPr>
      </w:pPr>
      <w:bookmarkStart w:id="0" w:name="_Toc5034958"/>
      <w:r>
        <w:rPr>
          <w:rFonts w:ascii="Times New Roman" w:hAnsi="Times New Roman" w:cs="Times New Roman"/>
          <w:b/>
          <w:bCs/>
        </w:rPr>
        <w:t>1、东风汽车集团有限公司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DFA7000A1F9BEV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电动机型号:TZ190XSFT2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34959"/>
      <w:r>
        <w:rPr>
          <w:rFonts w:ascii="Times New Roman" w:hAnsi="Times New Roman" w:cs="Times New Roman"/>
          <w:b/>
          <w:bCs/>
        </w:rPr>
        <w:t>2、安徽江淮汽车集团股份有限公司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HFC7002MEV2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电动机型号:TZ220XSJH9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HFC7001AEV4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电动机型号:TZ200XSJHB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HFC7001EAEV10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电动机型号:TZ220XSJHG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HFC7001E1AEV3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电动机型号:TZ220XSJHG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HFC7001E1AEV5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电动机型号:TZ220XSJHG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HFC7001E1AEV4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电动机型号:TZ220XSJHG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HFC7001EAEV11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电动机型号:TZ220XSJHG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HFC7000WEV4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电动机型号:TZ180XS-PM2C6202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HFC7001AEV5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电动机型号:TZ200XSJHB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HFC7000BEV9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电动机型号:TZ220XSJHG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HFC7000BEV10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电动机型号:TZ220XSJH9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HFC7000EWEV6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电动机型号:TZ200XSJHB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34960"/>
      <w:r>
        <w:rPr>
          <w:rFonts w:ascii="Times New Roman" w:hAnsi="Times New Roman" w:cs="Times New Roman"/>
          <w:b/>
          <w:bCs/>
        </w:rPr>
        <w:t>3、奇瑞商用车（安徽）有限公司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SQR6480BEVF11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电动机型号:TZ230XS45FD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SQR5030XXYBEVK06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电动机型号:TZ180XSIN101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SQR5031XXYBEVK06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电动机型号:TZ185XS060B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SQR5044XXYBEVH16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电动机型号:TZ230XSYBM406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SQR5043XXYBEVH16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电动机型号:TZ230XSYBM406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34961"/>
      <w:r>
        <w:rPr>
          <w:rFonts w:ascii="Times New Roman" w:hAnsi="Times New Roman" w:cs="Times New Roman"/>
          <w:b/>
          <w:bCs/>
        </w:rPr>
        <w:t>4、广汽三菱汽车有限公司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GMC7000CEV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电动机型号:TZ220XSA5H02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34962"/>
      <w:r>
        <w:rPr>
          <w:rFonts w:ascii="Times New Roman" w:hAnsi="Times New Roman" w:cs="Times New Roman"/>
          <w:b/>
          <w:bCs/>
        </w:rPr>
        <w:t>5、陕西汽车集团有限责任公司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SX5187ZYSLF451BEV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电动机型号:TZ350XS250K01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5034963"/>
      <w:r>
        <w:rPr>
          <w:rFonts w:ascii="Times New Roman" w:hAnsi="Times New Roman" w:cs="Times New Roman"/>
          <w:b/>
          <w:bCs/>
        </w:rPr>
        <w:t>6、比亚迪汽车有限公司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BYD7008BEVA6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电动机型号:BYD-2015TZ-XS-D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5034964"/>
      <w:r>
        <w:rPr>
          <w:rFonts w:ascii="Times New Roman" w:hAnsi="Times New Roman" w:cs="Times New Roman"/>
          <w:b/>
          <w:bCs/>
        </w:rPr>
        <w:t>7、北京汽车股份有限公司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BJ7003U3D3-BEV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电动机型号:TZ180XS450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5034965"/>
      <w:r>
        <w:rPr>
          <w:rFonts w:ascii="Times New Roman" w:hAnsi="Times New Roman" w:cs="Times New Roman"/>
          <w:b/>
          <w:bCs/>
        </w:rPr>
        <w:t>8、一汽-大众汽车有限公司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FV7002AABEV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电动机型号:EBD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FV7004AABEV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电动机型号:EBD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5034966"/>
      <w:r>
        <w:rPr>
          <w:rFonts w:ascii="Times New Roman" w:hAnsi="Times New Roman" w:cs="Times New Roman"/>
          <w:b/>
          <w:bCs/>
        </w:rPr>
        <w:t>9、厦门金龙联合汽车工业有限公司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XMQ6860AGBEVM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电动机型号:TZ370XSKL210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XMQ6105AGBEVM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电动机型号:TZ390XSKL280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5034967"/>
      <w:r>
        <w:rPr>
          <w:rFonts w:ascii="Times New Roman" w:hAnsi="Times New Roman" w:cs="Times New Roman"/>
          <w:b/>
          <w:bCs/>
        </w:rPr>
        <w:t>10、立马车业集团有限公司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LM1500DT-9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电动机型号:11ZW7268321YA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LM1200DT-8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电动机型号:11ZW7270316YA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5034968"/>
      <w:r>
        <w:rPr>
          <w:rFonts w:ascii="Times New Roman" w:hAnsi="Times New Roman" w:cs="Times New Roman"/>
          <w:b/>
          <w:bCs/>
        </w:rPr>
        <w:t>11、广州汽车集团乘用车有限公司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GAM7000BEVA0C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电动机型号:TZ180XYA2601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GAM7000BEVA0A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电动机型号:TZ180XYA2602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GAM7000BEVA0B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电动机型号:TZ180XYA2602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5034969"/>
      <w:r>
        <w:rPr>
          <w:rFonts w:ascii="Times New Roman" w:hAnsi="Times New Roman" w:cs="Times New Roman"/>
          <w:b/>
          <w:bCs/>
        </w:rPr>
        <w:t>12、福建龙马环卫装备股份有限公司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FLM5181TXSDFBEV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5034970"/>
      <w:r>
        <w:rPr>
          <w:rFonts w:ascii="Times New Roman" w:hAnsi="Times New Roman" w:cs="Times New Roman"/>
          <w:b/>
          <w:bCs/>
        </w:rPr>
        <w:t>13、吉利四川商用车有限公司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DNC5042XXYBEVK2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电动机型号:TZ300XSM01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DNC5020XXYBEV01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电动机型号:TZ205XFDM20C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DNC5049XXYBEV05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电动机型号:TZ300XSM01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5034971"/>
      <w:r>
        <w:rPr>
          <w:rFonts w:ascii="Times New Roman" w:hAnsi="Times New Roman" w:cs="Times New Roman"/>
          <w:b/>
          <w:bCs/>
        </w:rPr>
        <w:t>14、东风汽车有限公司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DFL7000NAH2BEV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电动机型号:TZ200XS5UR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5034972"/>
      <w:r>
        <w:rPr>
          <w:rFonts w:ascii="Times New Roman" w:hAnsi="Times New Roman" w:cs="Times New Roman"/>
          <w:b/>
          <w:bCs/>
        </w:rPr>
        <w:t>15、济南大隆机车工业有限公司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ML1500D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两轮电动摩托车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电动机型号:13ZW4853327YA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5034973"/>
      <w:r>
        <w:rPr>
          <w:rFonts w:ascii="Times New Roman" w:hAnsi="Times New Roman" w:cs="Times New Roman"/>
          <w:b/>
          <w:bCs/>
        </w:rPr>
        <w:t>16、重庆力帆乘用车有限公司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LF6440EV2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电动机型号:TZ220XS53YSPL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LF7002SEV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电动机型号:TZ210XSD5F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5034974"/>
      <w:r>
        <w:rPr>
          <w:rFonts w:ascii="Times New Roman" w:hAnsi="Times New Roman" w:cs="Times New Roman"/>
          <w:b/>
          <w:bCs/>
        </w:rPr>
        <w:t>17、上海汽车集团股份有限公司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CSA7002FBEV5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电动机型号:TZ204XS1151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5034975"/>
      <w:r>
        <w:rPr>
          <w:rFonts w:ascii="Times New Roman" w:hAnsi="Times New Roman" w:cs="Times New Roman"/>
          <w:b/>
          <w:bCs/>
        </w:rPr>
        <w:t>18、比亚迪汽车工业有限公司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BYD7003BEV5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电动机型号:BYD-1814-TZ-XS-A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BYD5030XXYBEV5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电动机型号:BYD-1814TZ-XS-B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BYD7001BEV2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电动机型号:BYD-1810TZ-XS-A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5034976"/>
      <w:r>
        <w:rPr>
          <w:rFonts w:ascii="Times New Roman" w:hAnsi="Times New Roman" w:cs="Times New Roman"/>
          <w:b/>
          <w:bCs/>
        </w:rPr>
        <w:t>19、国能新能源汽车有限责任公司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GNE7001AFCCEV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电动机型号:TZ220XS507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GNE7001AFCBEV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5034977"/>
      <w:r>
        <w:rPr>
          <w:rFonts w:ascii="Times New Roman" w:hAnsi="Times New Roman" w:cs="Times New Roman"/>
          <w:b/>
          <w:bCs/>
        </w:rPr>
        <w:t>20、上汽大通汽车有限公司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SH5031XXYK6BEV-2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电动机型号:TZ205XS70K01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SH5030XXYK6BEV-2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SH5031XXYK6BEV-1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电动机型号:TZ205XS70K01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5034978"/>
      <w:r>
        <w:rPr>
          <w:rFonts w:ascii="Times New Roman" w:hAnsi="Times New Roman" w:cs="Times New Roman"/>
          <w:b/>
          <w:bCs/>
        </w:rPr>
        <w:t>21、江苏新日电动车股份有限公司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XR1200DT-2C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电动机型号:10YC6072316YA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XR1200DT-2F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电动机型号:10YC6072316YA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XR1200DT-5B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电动机型号:10YC6072316YA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XR1200DT-2A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电动机型号:10YC6072316YA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XR1500DT-3A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电动机型号:10YC7269321YA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XR1500DT-3B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电动机型号:10YC7269321YA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XR1500DT-3D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电动机型号:10YC7269321YA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5034979"/>
      <w:r>
        <w:rPr>
          <w:rFonts w:ascii="Times New Roman" w:hAnsi="Times New Roman" w:cs="Times New Roman"/>
          <w:b/>
          <w:bCs/>
        </w:rPr>
        <w:t>22、山东中铃车辆制造有限公司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HG1800DZK-5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电动机型号:133ZW6048404NA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ZL1500DZH-7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电动机型号:166YC6042403NA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ZA1500T-5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电动机型号:10ZW6066321YA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ZA1500DT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电动机型号:10ZW6066321YA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ZA1500DT-6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电动机型号:12ZW7266322YA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BM1500DZK-2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电动机型号:166YC6042403NA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SS1800DZK-3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电动机型号:133ZW6048404NA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BM1500DT-7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电动机型号:10ZW6066321YA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BM1500DT-8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电动机型号:10ZW6066321YA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HG3000DZH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电动机型号:155ZW6042406NA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HG1500DZH-5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电动机型号:166YC6042403NA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2" w:name="_Toc5034980"/>
      <w:r>
        <w:rPr>
          <w:rFonts w:ascii="Times New Roman" w:hAnsi="Times New Roman" w:cs="Times New Roman"/>
          <w:b/>
          <w:bCs/>
        </w:rPr>
        <w:t>23、河南新鸽摩托车有限公司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XG1500DZK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电动机型号:138YC7250403NA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3" w:name="_Toc5034981"/>
      <w:r>
        <w:rPr>
          <w:rFonts w:ascii="Times New Roman" w:hAnsi="Times New Roman" w:cs="Times New Roman"/>
          <w:b/>
          <w:bCs/>
        </w:rPr>
        <w:t>24、湖南猎豹汽车股份有限公司</w:t>
      </w:r>
      <w:bookmarkEnd w:id="2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LBA7002AABEV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电动机型号:TZ180XSD02</w:t>
      </w:r>
    </w:p>
    <w:p>
      <w:pPr>
        <w:rPr>
          <w:rFonts w:ascii="Times New Roman" w:hAnsi="Times New Roman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21087642"/>
    <w:rsid w:val="3064365C"/>
    <w:rsid w:val="30CD4E20"/>
    <w:rsid w:val="33ED6A46"/>
    <w:rsid w:val="3E1D496F"/>
    <w:rsid w:val="48070ADE"/>
    <w:rsid w:val="480B7214"/>
    <w:rsid w:val="4AF40688"/>
    <w:rsid w:val="7046191A"/>
    <w:rsid w:val="74CA3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1277</Words>
  <Characters>2839</Characters>
  <Lines>0</Lines>
  <Paragraphs>0</Paragraphs>
  <TotalTime>0</TotalTime>
  <ScaleCrop>false</ScaleCrop>
  <LinksUpToDate>false</LinksUpToDate>
  <CharactersWithSpaces>3069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