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6D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  <w:highlight w:val="none"/>
        </w:rPr>
        <w:t>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4</w:t>
      </w:r>
    </w:p>
    <w:p w14:paraId="7A01A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</w:p>
    <w:p w14:paraId="7D903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北京市中小学生</w:t>
      </w:r>
    </w:p>
    <w:p w14:paraId="4EB23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生态环保主题演讲比赛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报名表</w:t>
      </w:r>
    </w:p>
    <w:p w14:paraId="6328B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7C214F91">
      <w:pPr>
        <w:spacing w:after="240" w:afterLines="1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推荐单位（公章）：         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单位联系人及电话：</w:t>
      </w:r>
    </w:p>
    <w:tbl>
      <w:tblPr>
        <w:tblStyle w:val="2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134"/>
        <w:gridCol w:w="1134"/>
        <w:gridCol w:w="2159"/>
        <w:gridCol w:w="1484"/>
        <w:gridCol w:w="1777"/>
      </w:tblGrid>
      <w:tr w14:paraId="0B65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25F3">
            <w:pPr>
              <w:spacing w:line="400" w:lineRule="exact"/>
              <w:jc w:val="center"/>
              <w:rPr>
                <w:rFonts w:hint="eastAsia" w:ascii="黑体" w:hAnsi="Calibri" w:eastAsia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6DFF"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  <w:lang w:eastAsia="zh-CN"/>
              </w:rPr>
              <w:t>年级</w:t>
            </w:r>
          </w:p>
          <w:p w14:paraId="67EDD28F"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D6D0">
            <w:pPr>
              <w:spacing w:line="480" w:lineRule="exact"/>
              <w:jc w:val="center"/>
              <w:rPr>
                <w:rFonts w:ascii="黑体" w:hAnsi="Calibri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2270">
            <w:pPr>
              <w:spacing w:line="480" w:lineRule="exact"/>
              <w:jc w:val="center"/>
              <w:rPr>
                <w:rFonts w:ascii="黑体" w:hAnsi="Calibri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参赛作品题目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C055">
            <w:pPr>
              <w:spacing w:line="400" w:lineRule="exact"/>
              <w:jc w:val="center"/>
              <w:rPr>
                <w:rFonts w:hint="eastAsia" w:ascii="黑体" w:hAnsi="Calibri" w:eastAsia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Calibri" w:eastAsia="黑体"/>
                <w:sz w:val="28"/>
                <w:szCs w:val="28"/>
                <w:highlight w:val="none"/>
                <w:lang w:eastAsia="zh-CN"/>
              </w:rPr>
              <w:t>辅导教师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4A6F">
            <w:pPr>
              <w:spacing w:line="400" w:lineRule="exact"/>
              <w:ind w:firstLine="560" w:firstLineChars="200"/>
              <w:jc w:val="both"/>
              <w:rPr>
                <w:rFonts w:hint="eastAsia" w:ascii="黑体" w:eastAsia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  <w:lang w:eastAsia="zh-CN"/>
              </w:rPr>
              <w:t>参</w:t>
            </w:r>
            <w:r>
              <w:rPr>
                <w:rFonts w:hint="eastAsia" w:ascii="黑体" w:eastAsia="黑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highlight w:val="none"/>
                <w:lang w:eastAsia="zh-CN"/>
              </w:rPr>
              <w:t>赛</w:t>
            </w:r>
          </w:p>
          <w:p w14:paraId="0EF77B49">
            <w:pPr>
              <w:spacing w:line="400" w:lineRule="exact"/>
              <w:ind w:firstLine="280" w:firstLineChars="100"/>
              <w:jc w:val="both"/>
              <w:rPr>
                <w:rFonts w:hint="eastAsia"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联系电话</w:t>
            </w:r>
          </w:p>
        </w:tc>
      </w:tr>
      <w:tr w14:paraId="5D2D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754F2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8DCED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0B410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26FFB">
            <w:pPr>
              <w:spacing w:line="480" w:lineRule="auto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6C204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22513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</w:tr>
      <w:tr w14:paraId="4FFD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B1A01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4A03C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7C141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6EE3E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D54E7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6E474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</w:tr>
      <w:tr w14:paraId="730D5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0F18E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D4B05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4FE7B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27EF0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F9F58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F8FC0D"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</w:tr>
    </w:tbl>
    <w:p w14:paraId="6421CF84"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参赛稿件报送格式要求：</w:t>
      </w:r>
    </w:p>
    <w:p w14:paraId="4D56666A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字体：标题二号方正小标宋简体，正文三号仿宋GB2312；行距：26磅；页边距：左2.8cm，上、下、右2.6cm。</w:t>
      </w:r>
    </w:p>
    <w:p w14:paraId="0BDDBD73">
      <w:pPr>
        <w:spacing w:line="56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演讲视频报送要求：</w:t>
      </w:r>
    </w:p>
    <w:p w14:paraId="6049D42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小学</w:t>
      </w:r>
      <w:r>
        <w:rPr>
          <w:rFonts w:ascii="仿宋_GB2312" w:eastAsia="仿宋_GB2312"/>
          <w:sz w:val="32"/>
          <w:szCs w:val="32"/>
          <w:highlight w:val="none"/>
        </w:rPr>
        <w:t>组</w:t>
      </w:r>
      <w:r>
        <w:rPr>
          <w:rFonts w:hint="eastAsia" w:ascii="仿宋_GB2312" w:eastAsia="仿宋_GB2312"/>
          <w:sz w:val="32"/>
          <w:szCs w:val="32"/>
          <w:highlight w:val="none"/>
        </w:rPr>
        <w:t>参赛视频时长不超过4分钟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，中文演讲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7AF1B56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中学</w:t>
      </w:r>
      <w:r>
        <w:rPr>
          <w:rFonts w:ascii="仿宋_GB2312" w:eastAsia="仿宋_GB2312"/>
          <w:sz w:val="32"/>
          <w:szCs w:val="32"/>
          <w:highlight w:val="none"/>
        </w:rPr>
        <w:t>组</w:t>
      </w:r>
      <w:r>
        <w:rPr>
          <w:rFonts w:hint="eastAsia" w:ascii="仿宋_GB2312" w:eastAsia="仿宋_GB2312"/>
          <w:sz w:val="32"/>
          <w:szCs w:val="32"/>
          <w:highlight w:val="none"/>
        </w:rPr>
        <w:t>参赛视频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总</w:t>
      </w:r>
      <w:r>
        <w:rPr>
          <w:rFonts w:hint="eastAsia" w:ascii="仿宋_GB2312" w:eastAsia="仿宋_GB2312"/>
          <w:sz w:val="32"/>
          <w:szCs w:val="32"/>
          <w:highlight w:val="none"/>
        </w:rPr>
        <w:t>时长不超过8分钟，先讲中文、后讲英文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5385757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可使用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mp4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avi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wmv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rm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格式，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横向拍摄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10A5CC18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演讲人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需为全身或半身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站立姿势，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录制背景干净整洁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5232AF7E">
      <w:pPr>
        <w:spacing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录制时需脱稿演讲，一镜到底，不能后期剪辑。</w:t>
      </w:r>
    </w:p>
    <w:p w14:paraId="2DA6EE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B0B63"/>
    <w:rsid w:val="14B22A7F"/>
    <w:rsid w:val="2C1063DB"/>
    <w:rsid w:val="555B0397"/>
    <w:rsid w:val="599B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2025-03-20T02:46:00Z</dcterms:created>
  <dc:creator>赵旭</dc:creator>
  <cp:lastModifiedBy>赵旭</cp:lastModifiedBy>
  <dcterms:modified xsi:type="dcterms:W3CDTF">2025-03-20T02:47:06Z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48E0D64F5F0A4768ADBBC38E0043CA66_13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