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附件2</w:t>
      </w:r>
    </w:p>
    <w:p>
      <w:pPr>
        <w:adjustRightInd w:val="0"/>
        <w:snapToGrid w:val="0"/>
        <w:spacing w:line="408" w:lineRule="auto"/>
        <w:jc w:val="left"/>
        <w:rPr>
          <w:rFonts w:ascii="仿宋_GB2312" w:hAnsi="黑体" w:eastAsia="仿宋_GB2312"/>
          <w:sz w:val="32"/>
          <w:szCs w:val="32"/>
          <w:highlight w:val="none"/>
        </w:rPr>
      </w:pP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44"/>
          <w:szCs w:val="32"/>
          <w:highlight w:val="none"/>
        </w:rPr>
      </w:pPr>
      <w:r>
        <w:rPr>
          <w:rFonts w:hint="eastAsia" w:ascii="方正小标宋简体" w:hAnsi="华文中宋" w:eastAsia="方正小标宋简体" w:cs="方正小标宋_GBK"/>
          <w:sz w:val="44"/>
          <w:szCs w:val="32"/>
          <w:highlight w:val="none"/>
        </w:rPr>
        <w:t>申请人承诺书</w:t>
      </w:r>
    </w:p>
    <w:p>
      <w:pPr>
        <w:adjustRightInd w:val="0"/>
        <w:snapToGrid w:val="0"/>
        <w:spacing w:line="408" w:lineRule="auto"/>
        <w:jc w:val="left"/>
        <w:rPr>
          <w:rFonts w:ascii="仿宋_GB2312" w:hAnsi="黑体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本单位（或者个人）郑重承诺：</w:t>
      </w:r>
    </w:p>
    <w:p>
      <w:pPr>
        <w:adjustRightInd w:val="0"/>
        <w:snapToGrid w:val="0"/>
        <w:spacing w:line="360" w:lineRule="auto"/>
        <w:ind w:firstLine="64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我单位（或者本人）对申请材料的真实性负责；为报告出具单位提供的相应资料、全部数据及内容真实有效，绝不弄虚作假。</w:t>
      </w:r>
    </w:p>
    <w:p>
      <w:pPr>
        <w:adjustRightInd w:val="0"/>
        <w:snapToGrid w:val="0"/>
        <w:spacing w:line="360" w:lineRule="auto"/>
        <w:ind w:firstLine="64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如有违反，愿意为提供虚假资料和信息引发的一切后果承担全部法律责任。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2400" w:firstLineChars="750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承诺单位：（公章）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 xml:space="preserve">               法定代表人（或者申请个人）：（签名）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 xml:space="preserve"> </w:t>
      </w:r>
    </w:p>
    <w:p>
      <w:pPr>
        <w:shd w:val="clear" w:color="auto" w:fill="FFFFFF"/>
        <w:spacing w:after="225" w:line="450" w:lineRule="atLeast"/>
        <w:ind w:firstLine="480"/>
        <w:jc w:val="left"/>
        <w:rPr>
          <w:rFonts w:asci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A1D90"/>
    <w:rsid w:val="09FA1DBB"/>
    <w:rsid w:val="4D1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2023-12-12T01:11:00Z</dcterms:created>
  <dc:creator>赵旭</dc:creator>
  <cp:lastModifiedBy>赵旭</cp:lastModifiedBy>
  <dcterms:modified xsi:type="dcterms:W3CDTF">2023-12-12T01:12:19Z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