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附件3</w:t>
      </w:r>
    </w:p>
    <w:p>
      <w:pPr>
        <w:adjustRightInd w:val="0"/>
        <w:snapToGrid w:val="0"/>
        <w:spacing w:line="408" w:lineRule="auto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44"/>
          <w:szCs w:val="32"/>
          <w:highlight w:val="none"/>
        </w:rPr>
      </w:pPr>
      <w:r>
        <w:rPr>
          <w:rFonts w:hint="eastAsia" w:ascii="方正小标宋简体" w:hAnsi="华文中宋" w:eastAsia="方正小标宋简体" w:cs="方正小标宋_GBK"/>
          <w:sz w:val="44"/>
          <w:szCs w:val="32"/>
          <w:highlight w:val="none"/>
        </w:rPr>
        <w:t>报告出具单位承诺书</w:t>
      </w:r>
    </w:p>
    <w:p>
      <w:pPr>
        <w:adjustRightInd w:val="0"/>
        <w:snapToGrid w:val="0"/>
        <w:spacing w:line="408" w:lineRule="auto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372" w:lineRule="auto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本单位郑重承诺：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 xml:space="preserve">    我单位对xxxxxx报告的真实性、准确性、完整性负责。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</w:rPr>
        <w:t xml:space="preserve">    本报告的直接负责的主管人员是：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</w:rPr>
        <w:t>姓名：      身份证号：      负责篇章：       签名：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</w:rPr>
        <w:t xml:space="preserve">    本报告的其他直接责任人员包括：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</w:rPr>
        <w:t>姓名：      身份证号：      负责篇章：       签名：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</w:rPr>
        <w:t>姓名：      身份证号：      负责篇章：       签名：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ascii="仿宋_GB2312" w:hAnsi="仿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</w:rPr>
        <w:t>姓名：      身份证号：      负责篇章：       签名：</w:t>
      </w:r>
    </w:p>
    <w:p>
      <w:pPr>
        <w:adjustRightInd w:val="0"/>
        <w:snapToGrid w:val="0"/>
        <w:spacing w:line="372" w:lineRule="auto"/>
        <w:ind w:firstLine="64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如出具虚假报告，愿意承担全部法律责任。</w:t>
      </w:r>
    </w:p>
    <w:p>
      <w:pPr>
        <w:adjustRightInd w:val="0"/>
        <w:snapToGrid w:val="0"/>
        <w:spacing w:line="372" w:lineRule="auto"/>
        <w:rPr>
          <w:rFonts w:ascii="仿宋_GB2312" w:eastAsia="仿宋_GB2312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372" w:lineRule="auto"/>
        <w:rPr>
          <w:rFonts w:ascii="仿宋_GB2312" w:eastAsia="仿宋_GB2312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372" w:lineRule="auto"/>
        <w:ind w:firstLine="4320" w:firstLineChars="135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承诺单位：（公章）</w:t>
      </w:r>
    </w:p>
    <w:p>
      <w:pPr>
        <w:adjustRightInd w:val="0"/>
        <w:snapToGrid w:val="0"/>
        <w:spacing w:line="372" w:lineRule="auto"/>
        <w:rPr>
          <w:rFonts w:ascii="仿宋_GB2312" w:eastAsia="仿宋_GB2312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372" w:lineRule="auto"/>
        <w:ind w:firstLine="304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 xml:space="preserve">        法定代表人：（签名）</w:t>
      </w:r>
    </w:p>
    <w:p>
      <w:pPr>
        <w:adjustRightInd w:val="0"/>
        <w:snapToGrid w:val="0"/>
        <w:spacing w:line="372" w:lineRule="auto"/>
        <w:ind w:firstLine="3040"/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 xml:space="preserve">             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A1D90"/>
    <w:rsid w:val="09FA1DBB"/>
    <w:rsid w:val="3ACC269C"/>
    <w:rsid w:val="4D1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2023-12-12T01:11:00Z</dcterms:created>
  <dc:creator>赵旭</dc:creator>
  <cp:lastModifiedBy>赵旭</cp:lastModifiedBy>
  <dcterms:modified xsi:type="dcterms:W3CDTF">2023-12-12T01:12:30Z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